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E96" w:rsidRPr="003F0CD5" w:rsidRDefault="00061E96" w:rsidP="001B61A1">
      <w:pPr>
        <w:pStyle w:val="Heading3"/>
        <w:jc w:val="both"/>
        <w:rPr>
          <w:color w:val="538135" w:themeColor="accent6" w:themeShade="BF"/>
          <w:sz w:val="32"/>
          <w:szCs w:val="32"/>
          <w:lang w:val="lv-LV"/>
        </w:rPr>
      </w:pPr>
    </w:p>
    <w:p w:rsidR="00C02EC8" w:rsidRPr="008412DB" w:rsidRDefault="009D34DF" w:rsidP="00061E96">
      <w:pPr>
        <w:pStyle w:val="Heading3"/>
        <w:jc w:val="center"/>
        <w:rPr>
          <w:color w:val="538135" w:themeColor="accent6" w:themeShade="BF"/>
          <w:sz w:val="32"/>
          <w:szCs w:val="32"/>
        </w:rPr>
      </w:pPr>
      <w:r>
        <w:rPr>
          <w:color w:val="538135" w:themeColor="accent6" w:themeShade="BF"/>
          <w:sz w:val="32"/>
          <w:szCs w:val="32"/>
        </w:rPr>
        <w:t xml:space="preserve">LVM </w:t>
      </w:r>
      <w:r w:rsidR="00387348">
        <w:rPr>
          <w:color w:val="538135" w:themeColor="accent6" w:themeShade="BF"/>
          <w:sz w:val="32"/>
          <w:szCs w:val="32"/>
        </w:rPr>
        <w:t>nobrauktuves</w:t>
      </w:r>
    </w:p>
    <w:p w:rsidR="00596D8D" w:rsidRPr="00596D8D" w:rsidRDefault="00596D8D" w:rsidP="00061E96">
      <w:pPr>
        <w:jc w:val="center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812"/>
      </w:tblGrid>
      <w:tr w:rsidR="00C02EC8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02EC8" w:rsidRPr="001B61A1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NOSAUKUMS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C8" w:rsidRPr="00A31D1F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ROAD"/>
            <w:r w:rsidRPr="00A31D1F">
              <w:rPr>
                <w:rFonts w:asciiTheme="majorHAnsi" w:hAnsiTheme="majorHAnsi" w:cstheme="majorHAnsi"/>
                <w:sz w:val="20"/>
                <w:szCs w:val="20"/>
              </w:rPr>
              <w:t>LVM_</w:t>
            </w:r>
            <w:bookmarkEnd w:id="0"/>
            <w:r w:rsidR="00387348">
              <w:rPr>
                <w:rFonts w:asciiTheme="majorHAnsi" w:hAnsiTheme="majorHAnsi" w:cstheme="majorHAnsi"/>
                <w:sz w:val="20"/>
                <w:szCs w:val="20"/>
              </w:rPr>
              <w:t>NOBRAUKTUVES</w:t>
            </w:r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OBJEKTA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Elementu klase</w:t>
            </w:r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ĢEOMETRIJAS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C9" w:rsidRPr="00F03E92" w:rsidRDefault="00387348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Punkts</w:t>
            </w:r>
          </w:p>
        </w:tc>
      </w:tr>
      <w:tr w:rsidR="001B61A1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KOORDINĀŠU SISTĒMA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LKS_1992_Latvia_TM</w:t>
            </w:r>
          </w:p>
        </w:tc>
      </w:tr>
    </w:tbl>
    <w:p w:rsidR="00C02EC8" w:rsidRPr="001B61A1" w:rsidRDefault="00C02EC8" w:rsidP="00061E96">
      <w:pPr>
        <w:keepNext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C02EC8" w:rsidRPr="00C648AF" w:rsidRDefault="008412DB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C648AF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DATU OBJEKTA ATRIBŪTI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1284"/>
        <w:gridCol w:w="1271"/>
        <w:gridCol w:w="5561"/>
      </w:tblGrid>
      <w:tr w:rsidR="005F54CC" w:rsidRPr="001B61A1" w:rsidTr="005C63AA">
        <w:trPr>
          <w:tblHeader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keepNext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NOSAUKUMS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TIPS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PRECIZITĀTE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PIEZĪMES</w:t>
            </w:r>
          </w:p>
        </w:tc>
      </w:tr>
      <w:tr w:rsidR="005F54CC" w:rsidRPr="001B61A1" w:rsidTr="005C63A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0D" w:rsidRPr="000915E2" w:rsidRDefault="000E12F0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E12F0">
              <w:rPr>
                <w:rFonts w:asciiTheme="majorHAnsi" w:hAnsiTheme="majorHAnsi" w:cstheme="majorHAnsi"/>
                <w:b/>
                <w:sz w:val="20"/>
                <w:szCs w:val="20"/>
              </w:rPr>
              <w:t>OBJECTID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0915E2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915E2">
              <w:rPr>
                <w:rFonts w:asciiTheme="majorHAnsi" w:hAnsiTheme="majorHAnsi" w:cstheme="majorHAnsi"/>
                <w:sz w:val="20"/>
                <w:szCs w:val="20"/>
              </w:rPr>
              <w:t xml:space="preserve">Identifikators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273151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Automātisks identifikators</w:t>
            </w:r>
          </w:p>
        </w:tc>
      </w:tr>
      <w:tr w:rsidR="005F54CC" w:rsidRPr="001B61A1" w:rsidTr="005C63A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Shape</w:t>
            </w:r>
            <w:bookmarkStart w:id="1" w:name="_GoBack"/>
            <w:bookmarkEnd w:id="1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C97319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Ģ</w:t>
            </w:r>
            <w:r w:rsidR="005F54CC" w:rsidRPr="001B61A1">
              <w:rPr>
                <w:rFonts w:asciiTheme="majorHAnsi" w:hAnsiTheme="majorHAnsi" w:cstheme="majorHAnsi"/>
                <w:sz w:val="20"/>
                <w:szCs w:val="20"/>
              </w:rPr>
              <w:t>eometrija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3474F" w:rsidRPr="001B61A1" w:rsidTr="005C63A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F" w:rsidRDefault="00387348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LVM</w:t>
            </w:r>
            <w:r w:rsidR="00024A3C">
              <w:rPr>
                <w:rFonts w:asciiTheme="majorHAnsi" w:hAnsiTheme="majorHAnsi" w:cstheme="majorHAnsi"/>
                <w:b/>
                <w:sz w:val="20"/>
                <w:szCs w:val="20"/>
              </w:rPr>
              <w:t>_</w:t>
            </w:r>
            <w:r w:rsidR="004D391D">
              <w:rPr>
                <w:rFonts w:asciiTheme="majorHAnsi" w:hAnsiTheme="majorHAnsi" w:cstheme="majorHAnsi"/>
                <w:b/>
                <w:sz w:val="20"/>
                <w:szCs w:val="20"/>
              </w:rPr>
              <w:t>DISTRI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CT</w:t>
            </w:r>
            <w:r w:rsidR="00024A3C">
              <w:rPr>
                <w:rFonts w:asciiTheme="majorHAnsi" w:hAnsiTheme="majorHAnsi" w:cstheme="majorHAnsi"/>
                <w:b/>
                <w:sz w:val="20"/>
                <w:szCs w:val="20"/>
              </w:rPr>
              <w:t>_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CODE</w:t>
            </w:r>
          </w:p>
          <w:p w:rsidR="00D0794A" w:rsidRPr="000915E2" w:rsidRDefault="00D0794A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Iecirknis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F" w:rsidRPr="001B61A1" w:rsidRDefault="0063474F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F" w:rsidRDefault="0063474F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F" w:rsidRPr="001B61A1" w:rsidRDefault="00346131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="0063474F">
              <w:rPr>
                <w:rFonts w:asciiTheme="majorHAnsi" w:hAnsiTheme="majorHAnsi" w:cstheme="majorHAnsi"/>
                <w:sz w:val="20"/>
                <w:szCs w:val="20"/>
              </w:rPr>
              <w:t>ecirkņa kods</w:t>
            </w:r>
          </w:p>
        </w:tc>
      </w:tr>
    </w:tbl>
    <w:p w:rsidR="005423E4" w:rsidRDefault="00807EE6" w:rsidP="00C02EC8">
      <w:r w:rsidRPr="00C02EC8">
        <w:t xml:space="preserve"> </w:t>
      </w:r>
    </w:p>
    <w:p w:rsidR="000E232E" w:rsidRDefault="000E232E" w:rsidP="000E232E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LVM meža iecirkņi</w:t>
      </w:r>
    </w:p>
    <w:tbl>
      <w:tblPr>
        <w:tblW w:w="4440" w:type="dxa"/>
        <w:tblInd w:w="-5" w:type="dxa"/>
        <w:tblLook w:val="04A0" w:firstRow="1" w:lastRow="0" w:firstColumn="1" w:lastColumn="0" w:noHBand="0" w:noVBand="1"/>
      </w:tblPr>
      <w:tblGrid>
        <w:gridCol w:w="1460"/>
        <w:gridCol w:w="2980"/>
      </w:tblGrid>
      <w:tr w:rsidR="000E232E" w:rsidTr="000E232E">
        <w:trPr>
          <w:trHeight w:val="51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  <w:t>Iecirkņa kods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</w:pPr>
            <w:bookmarkStart w:id="2" w:name="RANGE!B1"/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lv-LV"/>
              </w:rPr>
              <w:t>Iecirkņa nosaukums</w:t>
            </w:r>
            <w:bookmarkEnd w:id="2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Ērģemes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Strenču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Silvas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Sikšņu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Melnupes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Mālupes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Lejasciema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Pededzes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Alsungas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Rendas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Akmensraga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Apriķu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Ventas DK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Remtes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Grobiņas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lastRenderedPageBreak/>
              <w:t>22228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Krīvukalna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Pampāļu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Zvārdes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22231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Nīcas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Viesītes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Ābeļu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Preiļu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Aknīstes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Nīcgales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Krāslavas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Sventes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Salacgrīvas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Rūjienas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Piejūras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Limbažu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Valmieras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Ropažu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Vēru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Piebalgas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Ogres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Kokneses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Skaistkalnes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Jaunjelgavas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Seces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Vecumnieku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Bauskas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Ērberģes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Engures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Kandavas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Misas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Dobeles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Īles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Tērvetes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Līvbērzes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Klīves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Grīņu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Zilokalnu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Rindas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Raķupes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Ventas ZK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Mētru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lastRenderedPageBreak/>
              <w:t>22727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Vanemas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Mērsraga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Usmas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Madonas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Lubānas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Žīguru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Balvu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Rēzeknes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Kārsavas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Ludzas</w:t>
            </w:r>
          </w:p>
        </w:tc>
      </w:tr>
    </w:tbl>
    <w:p w:rsidR="000E232E" w:rsidRDefault="000E232E" w:rsidP="00C02EC8"/>
    <w:p w:rsidR="001B61A1" w:rsidRPr="00C648AF" w:rsidRDefault="001B61A1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C648AF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APRAKSTS</w:t>
      </w:r>
    </w:p>
    <w:p w:rsidR="008F6C0E" w:rsidRDefault="008F6C0E" w:rsidP="008F6C0E">
      <w:pPr>
        <w:spacing w:before="100" w:beforeAutospacing="1" w:after="100" w:afterAutospacing="1" w:line="240" w:lineRule="auto"/>
        <w:ind w:firstLine="720"/>
        <w:jc w:val="both"/>
        <w:rPr>
          <w:rFonts w:asciiTheme="majorHAnsi" w:hAnsiTheme="majorHAnsi" w:cstheme="majorHAnsi"/>
          <w:sz w:val="20"/>
          <w:szCs w:val="20"/>
        </w:rPr>
      </w:pPr>
      <w:r w:rsidRPr="008F6C0E">
        <w:rPr>
          <w:rFonts w:asciiTheme="majorHAnsi" w:hAnsiTheme="majorHAnsi" w:cstheme="majorHAnsi"/>
          <w:sz w:val="20"/>
          <w:szCs w:val="20"/>
        </w:rPr>
        <w:t xml:space="preserve">AS "Latvijas valsts meži" ikvienam interesentam piedāvā lejupielādēt </w:t>
      </w:r>
      <w:r w:rsidR="00D0794A">
        <w:rPr>
          <w:rFonts w:asciiTheme="majorHAnsi" w:hAnsiTheme="majorHAnsi" w:cstheme="majorHAnsi"/>
          <w:sz w:val="20"/>
          <w:szCs w:val="20"/>
        </w:rPr>
        <w:t>nobrauktuvju</w:t>
      </w:r>
      <w:r w:rsidRPr="008F6C0E">
        <w:rPr>
          <w:rFonts w:asciiTheme="majorHAnsi" w:hAnsiTheme="majorHAnsi" w:cstheme="majorHAnsi"/>
          <w:sz w:val="20"/>
          <w:szCs w:val="20"/>
        </w:rPr>
        <w:t xml:space="preserve"> ģeotelpisko datu slāni. </w:t>
      </w:r>
    </w:p>
    <w:p w:rsidR="00770D7C" w:rsidRPr="00770D7C" w:rsidRDefault="00770D7C" w:rsidP="008F6C0E">
      <w:pPr>
        <w:spacing w:before="100" w:beforeAutospacing="1" w:after="100" w:afterAutospacing="1" w:line="240" w:lineRule="auto"/>
        <w:ind w:firstLine="720"/>
        <w:jc w:val="both"/>
        <w:rPr>
          <w:rFonts w:asciiTheme="majorHAnsi" w:hAnsiTheme="majorHAnsi" w:cstheme="majorHAnsi"/>
          <w:sz w:val="20"/>
          <w:szCs w:val="20"/>
        </w:rPr>
      </w:pPr>
      <w:r w:rsidRPr="00770D7C">
        <w:rPr>
          <w:rFonts w:ascii="Calibri Light" w:hAnsi="Calibri Light"/>
          <w:sz w:val="20"/>
          <w:szCs w:val="20"/>
        </w:rPr>
        <w:t>Nobrauktuve ir meža autoceļa brauktuves elements, kas nodrošina transportlīdzekļa nobraukšanu no pamatbrauktuves. Nobrauktuves izbūvētas kvartālstigu krustojumos un vietās, kur meža autoceļš krustojas ar dabiskām brauktuvēm mežā.</w:t>
      </w:r>
    </w:p>
    <w:p w:rsidR="00D0794A" w:rsidRPr="00B2616B" w:rsidRDefault="008F6C0E" w:rsidP="00D0794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</w:pPr>
      <w:r w:rsidRPr="008F6C0E">
        <w:rPr>
          <w:rFonts w:asciiTheme="majorHAnsi" w:hAnsiTheme="majorHAnsi" w:cstheme="majorHAnsi"/>
          <w:sz w:val="20"/>
          <w:szCs w:val="20"/>
        </w:rPr>
        <w:t>Datu slānis satur informāciju par LVM īpašumā</w:t>
      </w:r>
      <w:r w:rsidR="00D0794A">
        <w:rPr>
          <w:rFonts w:asciiTheme="majorHAnsi" w:hAnsiTheme="majorHAnsi" w:cstheme="majorHAnsi"/>
          <w:sz w:val="20"/>
          <w:szCs w:val="20"/>
        </w:rPr>
        <w:t>, valdījumā un lietojumā esošu autoceļu nobrauktuvēm. Slānī atrodama informācija par aptuveni 25 700 nobrauktuvēm, atribūtu tabulā pieejama informācija par atbilstošo LVM meža iecirki kurā tās atrodas.</w:t>
      </w:r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</w:p>
    <w:p w:rsidR="00D7516D" w:rsidRPr="00B2616B" w:rsidRDefault="00D7516D" w:rsidP="00BB5B8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</w:pPr>
    </w:p>
    <w:sectPr w:rsidR="00D7516D" w:rsidRPr="00B2616B" w:rsidSect="00696B45">
      <w:headerReference w:type="default" r:id="rId6"/>
      <w:pgSz w:w="12240" w:h="15840"/>
      <w:pgMar w:top="1440" w:right="1080" w:bottom="1440" w:left="1080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4DA" w:rsidRDefault="000044DA" w:rsidP="00CE07C9">
      <w:pPr>
        <w:spacing w:after="0" w:line="240" w:lineRule="auto"/>
      </w:pPr>
      <w:r>
        <w:separator/>
      </w:r>
    </w:p>
  </w:endnote>
  <w:endnote w:type="continuationSeparator" w:id="0">
    <w:p w:rsidR="000044DA" w:rsidRDefault="000044DA" w:rsidP="00CE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4DA" w:rsidRDefault="000044DA" w:rsidP="00CE07C9">
      <w:pPr>
        <w:spacing w:after="0" w:line="240" w:lineRule="auto"/>
      </w:pPr>
      <w:r>
        <w:separator/>
      </w:r>
    </w:p>
  </w:footnote>
  <w:footnote w:type="continuationSeparator" w:id="0">
    <w:p w:rsidR="000044DA" w:rsidRDefault="000044DA" w:rsidP="00CE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46E" w:rsidRPr="00061E96" w:rsidRDefault="00A0546E" w:rsidP="00595BA0">
    <w:pPr>
      <w:pStyle w:val="Header"/>
      <w:rPr>
        <w:sz w:val="20"/>
        <w:szCs w:val="20"/>
        <w:lang w:val="lv-LV"/>
      </w:rPr>
    </w:pPr>
    <w:r>
      <w:rPr>
        <w:noProof/>
        <w:lang w:val="lv-LV" w:eastAsia="lv-LV"/>
      </w:rPr>
      <w:drawing>
        <wp:inline distT="0" distB="0" distL="0" distR="0" wp14:anchorId="7B20FE8B" wp14:editId="3BD2171A">
          <wp:extent cx="511599" cy="371475"/>
          <wp:effectExtent l="0" t="0" r="3175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VM_GEO-logo-P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363" cy="406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08080" w:themeColor="background1" w:themeShade="80"/>
        <w:lang w:val="lv-LV" w:eastAsia="lv-LV"/>
      </w:rPr>
      <w:tab/>
    </w:r>
    <w:r>
      <w:rPr>
        <w:noProof/>
        <w:color w:val="808080" w:themeColor="background1" w:themeShade="80"/>
        <w:lang w:val="lv-LV" w:eastAsia="lv-LV"/>
      </w:rPr>
      <w:tab/>
      <w:t xml:space="preserve">                                                </w:t>
    </w:r>
    <w:r w:rsidRPr="00061E96">
      <w:rPr>
        <w:noProof/>
        <w:color w:val="808080" w:themeColor="background1" w:themeShade="80"/>
        <w:sz w:val="20"/>
        <w:szCs w:val="20"/>
        <w:lang w:val="lv-LV" w:eastAsia="lv-LV"/>
      </w:rPr>
      <w:t>LATVIJAS VALSTS MEŽI, ĢEOTELPISKIE DATI</w:t>
    </w:r>
  </w:p>
  <w:p w:rsidR="00A0546E" w:rsidRDefault="00A0546E" w:rsidP="00061E96">
    <w:pPr>
      <w:pStyle w:val="Header"/>
      <w:rPr>
        <w:lang w:val="lv-LV"/>
      </w:rPr>
    </w:pPr>
    <w:r w:rsidRPr="001B61A1">
      <w:rPr>
        <w:color w:val="D9D9D9" w:themeColor="background1" w:themeShade="D9"/>
        <w:lang w:val="lv-LV"/>
      </w:rPr>
      <w:t>______________________________________________________________________________________</w:t>
    </w:r>
    <w:r>
      <w:rPr>
        <w:color w:val="D9D9D9" w:themeColor="background1" w:themeShade="D9"/>
        <w:lang w:val="lv-LV"/>
      </w:rPr>
      <w:t>___</w:t>
    </w:r>
    <w:r w:rsidRPr="001B61A1">
      <w:rPr>
        <w:color w:val="D9D9D9" w:themeColor="background1" w:themeShade="D9"/>
        <w:lang w:val="lv-LV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E4"/>
    <w:rsid w:val="000044DA"/>
    <w:rsid w:val="00024A3C"/>
    <w:rsid w:val="00025FD3"/>
    <w:rsid w:val="0003089C"/>
    <w:rsid w:val="00034D8A"/>
    <w:rsid w:val="00061E96"/>
    <w:rsid w:val="000677FE"/>
    <w:rsid w:val="000915E2"/>
    <w:rsid w:val="000B6CAC"/>
    <w:rsid w:val="000E12F0"/>
    <w:rsid w:val="000E232E"/>
    <w:rsid w:val="000E7FB1"/>
    <w:rsid w:val="00121477"/>
    <w:rsid w:val="0012267F"/>
    <w:rsid w:val="00133363"/>
    <w:rsid w:val="00144EDB"/>
    <w:rsid w:val="00181461"/>
    <w:rsid w:val="00190D1E"/>
    <w:rsid w:val="001B61A1"/>
    <w:rsid w:val="001F153E"/>
    <w:rsid w:val="002063AC"/>
    <w:rsid w:val="00214509"/>
    <w:rsid w:val="00273151"/>
    <w:rsid w:val="00280B9C"/>
    <w:rsid w:val="002C5742"/>
    <w:rsid w:val="002F1BBD"/>
    <w:rsid w:val="002F60EB"/>
    <w:rsid w:val="003059E4"/>
    <w:rsid w:val="00346131"/>
    <w:rsid w:val="003716AF"/>
    <w:rsid w:val="003719D9"/>
    <w:rsid w:val="00387348"/>
    <w:rsid w:val="003A30B7"/>
    <w:rsid w:val="003D155E"/>
    <w:rsid w:val="003F0CD5"/>
    <w:rsid w:val="003F4EED"/>
    <w:rsid w:val="00451130"/>
    <w:rsid w:val="00455775"/>
    <w:rsid w:val="004B29DE"/>
    <w:rsid w:val="004D391D"/>
    <w:rsid w:val="004E4BE2"/>
    <w:rsid w:val="0053246B"/>
    <w:rsid w:val="005423E4"/>
    <w:rsid w:val="00554B88"/>
    <w:rsid w:val="00595BA0"/>
    <w:rsid w:val="00596D8D"/>
    <w:rsid w:val="005C63AA"/>
    <w:rsid w:val="005D1ECD"/>
    <w:rsid w:val="005D6C81"/>
    <w:rsid w:val="005F54CC"/>
    <w:rsid w:val="006338CB"/>
    <w:rsid w:val="0063474F"/>
    <w:rsid w:val="006505AB"/>
    <w:rsid w:val="00664971"/>
    <w:rsid w:val="006847B4"/>
    <w:rsid w:val="00691FF5"/>
    <w:rsid w:val="00696B45"/>
    <w:rsid w:val="006C2019"/>
    <w:rsid w:val="006C5525"/>
    <w:rsid w:val="006D1760"/>
    <w:rsid w:val="007139FD"/>
    <w:rsid w:val="00770D7C"/>
    <w:rsid w:val="0079710F"/>
    <w:rsid w:val="007A0790"/>
    <w:rsid w:val="007C27EE"/>
    <w:rsid w:val="007D2306"/>
    <w:rsid w:val="007E5447"/>
    <w:rsid w:val="00807EE6"/>
    <w:rsid w:val="008412DB"/>
    <w:rsid w:val="008755AE"/>
    <w:rsid w:val="008E123C"/>
    <w:rsid w:val="008F6C0E"/>
    <w:rsid w:val="00922B56"/>
    <w:rsid w:val="00946891"/>
    <w:rsid w:val="00963D78"/>
    <w:rsid w:val="009B3DE3"/>
    <w:rsid w:val="009C0698"/>
    <w:rsid w:val="009D34DF"/>
    <w:rsid w:val="00A0546E"/>
    <w:rsid w:val="00A31D1F"/>
    <w:rsid w:val="00A77F5C"/>
    <w:rsid w:val="00AA38F9"/>
    <w:rsid w:val="00B234D4"/>
    <w:rsid w:val="00B24B98"/>
    <w:rsid w:val="00B533C4"/>
    <w:rsid w:val="00B77990"/>
    <w:rsid w:val="00BA35C2"/>
    <w:rsid w:val="00BB5B80"/>
    <w:rsid w:val="00C02EC8"/>
    <w:rsid w:val="00C317E1"/>
    <w:rsid w:val="00C54DB5"/>
    <w:rsid w:val="00C648AF"/>
    <w:rsid w:val="00C65A35"/>
    <w:rsid w:val="00C97319"/>
    <w:rsid w:val="00CD0AA2"/>
    <w:rsid w:val="00CD480D"/>
    <w:rsid w:val="00CE07C9"/>
    <w:rsid w:val="00CF06A4"/>
    <w:rsid w:val="00D0794A"/>
    <w:rsid w:val="00D35419"/>
    <w:rsid w:val="00D60F5D"/>
    <w:rsid w:val="00D67348"/>
    <w:rsid w:val="00D7516D"/>
    <w:rsid w:val="00D92C3B"/>
    <w:rsid w:val="00DA0E23"/>
    <w:rsid w:val="00E02192"/>
    <w:rsid w:val="00E21017"/>
    <w:rsid w:val="00E35ECC"/>
    <w:rsid w:val="00E71363"/>
    <w:rsid w:val="00ED2B9F"/>
    <w:rsid w:val="00EE2B93"/>
    <w:rsid w:val="00EF5144"/>
    <w:rsid w:val="00F03E92"/>
    <w:rsid w:val="00F34D6D"/>
    <w:rsid w:val="00FB22F1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101F42E"/>
  <w15:docId w15:val="{349478E4-1F19-46A8-A7D8-535D7EA5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2EC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02EC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C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C9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1B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7D2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0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1268</Words>
  <Characters>723</Characters>
  <Application>Microsoft Office Word</Application>
  <DocSecurity>0</DocSecurity>
  <Lines>6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AS "Latvijas valsts meži"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 Šics</dc:creator>
  <cp:keywords/>
  <cp:lastModifiedBy>Solvita Vereskuna</cp:lastModifiedBy>
  <cp:revision>10</cp:revision>
  <dcterms:created xsi:type="dcterms:W3CDTF">2018-02-26T14:09:00Z</dcterms:created>
  <dcterms:modified xsi:type="dcterms:W3CDTF">2018-03-05T11:40:00Z</dcterms:modified>
</cp:coreProperties>
</file>